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08" w:type="dxa"/>
        <w:tblInd w:w="-26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5"/>
        <w:gridCol w:w="4199"/>
        <w:gridCol w:w="2500"/>
        <w:gridCol w:w="22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90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ind w:firstLine="1600" w:firstLineChars="500"/>
              <w:jc w:val="both"/>
              <w:rPr>
                <w:rFonts w:hint="eastAsia" w:eastAsiaTheme="minorEastAsia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000000"/>
                <w:sz w:val="32"/>
                <w:szCs w:val="32"/>
              </w:rPr>
              <w:t>广州六中高三年级化学学科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3.9-3.14</w:t>
            </w:r>
            <w:r>
              <w:rPr>
                <w:rFonts w:hint="eastAsia"/>
                <w:color w:val="000000"/>
                <w:sz w:val="32"/>
                <w:szCs w:val="32"/>
              </w:rPr>
              <w:t>学</w:t>
            </w:r>
            <w:r>
              <w:rPr>
                <w:rFonts w:hint="eastAsia"/>
                <w:color w:val="000000"/>
                <w:sz w:val="32"/>
                <w:szCs w:val="32"/>
                <w:lang w:eastAsia="zh-CN"/>
              </w:rPr>
              <w:t>习</w:t>
            </w:r>
            <w:r>
              <w:rPr>
                <w:rFonts w:hint="eastAsia"/>
                <w:color w:val="000000"/>
                <w:sz w:val="32"/>
                <w:szCs w:val="32"/>
              </w:rPr>
              <w:t>安排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</w:t>
            </w:r>
          </w:p>
        </w:tc>
        <w:tc>
          <w:tcPr>
            <w:tcW w:w="4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</w:t>
            </w:r>
            <w:r>
              <w:rPr>
                <w:color w:val="000000"/>
                <w:sz w:val="22"/>
              </w:rPr>
              <w:t>案</w:t>
            </w:r>
            <w:r>
              <w:rPr>
                <w:rFonts w:hint="eastAsia"/>
                <w:color w:val="000000"/>
                <w:sz w:val="22"/>
              </w:rPr>
              <w:t>文件</w:t>
            </w:r>
            <w:r>
              <w:rPr>
                <w:color w:val="000000"/>
                <w:sz w:val="22"/>
              </w:rPr>
              <w:t>名称</w:t>
            </w:r>
            <w:r>
              <w:rPr>
                <w:rFonts w:hint="eastAsia"/>
                <w:color w:val="000000"/>
                <w:sz w:val="22"/>
              </w:rPr>
              <w:t>或自主阅读书籍</w:t>
            </w:r>
            <w:r>
              <w:rPr>
                <w:color w:val="000000"/>
                <w:sz w:val="22"/>
              </w:rPr>
              <w:t>名及页码等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作业</w:t>
            </w:r>
            <w:r>
              <w:rPr>
                <w:color w:val="000000"/>
                <w:sz w:val="22"/>
              </w:rPr>
              <w:t>文件名称</w:t>
            </w:r>
            <w:r>
              <w:rPr>
                <w:rFonts w:hint="eastAsia"/>
                <w:color w:val="000000"/>
                <w:sz w:val="22"/>
              </w:rPr>
              <w:t>或纸</w:t>
            </w:r>
            <w:r>
              <w:rPr>
                <w:color w:val="000000"/>
                <w:sz w:val="22"/>
              </w:rPr>
              <w:t>质作业</w:t>
            </w:r>
            <w:r>
              <w:rPr>
                <w:rFonts w:hint="eastAsia"/>
                <w:color w:val="000000"/>
                <w:sz w:val="22"/>
              </w:rPr>
              <w:t>页</w:t>
            </w:r>
            <w:r>
              <w:rPr>
                <w:color w:val="000000"/>
                <w:sz w:val="22"/>
              </w:rPr>
              <w:t>码</w:t>
            </w:r>
            <w:r>
              <w:rPr>
                <w:rFonts w:hint="eastAsia"/>
                <w:color w:val="000000"/>
                <w:sz w:val="22"/>
              </w:rPr>
              <w:t>等</w:t>
            </w: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直播课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一</w:t>
            </w:r>
          </w:p>
        </w:tc>
        <w:tc>
          <w:tcPr>
            <w:tcW w:w="4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选择题突破微专题三：化学实验操作与评价</w:t>
            </w:r>
          </w:p>
          <w:p>
            <w:pPr>
              <w:jc w:val="left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二轮复习用书 “导学案”p13-16自学</w:t>
            </w:r>
          </w:p>
          <w:p>
            <w:pPr>
              <w:jc w:val="left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P10-11练习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Ai学3.9日7+2训练卷1</w:t>
            </w:r>
          </w:p>
          <w:p>
            <w:pPr>
              <w:rPr>
                <w:rFonts w:hint="eastAsia" w:eastAsiaTheme="minorEastAsia"/>
                <w:color w:val="000000"/>
                <w:sz w:val="22"/>
                <w:lang w:val="en-US" w:eastAsia="zh-CN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二</w:t>
            </w:r>
          </w:p>
        </w:tc>
        <w:tc>
          <w:tcPr>
            <w:tcW w:w="4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听网课：</w:t>
            </w:r>
          </w:p>
          <w:p>
            <w:pPr>
              <w:rPr>
                <w:rFonts w:hint="eastAsia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选择题突破微专题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三</w:t>
            </w:r>
            <w:r>
              <w:rPr>
                <w:rFonts w:hint="eastAsia"/>
                <w:color w:val="000000"/>
                <w:sz w:val="22"/>
                <w:lang w:eastAsia="zh-CN"/>
              </w:rPr>
              <w:t>：化学实验操作与评价</w:t>
            </w:r>
          </w:p>
          <w:p>
            <w:pPr>
              <w:jc w:val="left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练习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“导学案”P12 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Ai学3.10日7+2训练卷2</w:t>
            </w:r>
          </w:p>
          <w:p>
            <w:pPr>
              <w:rPr>
                <w:color w:val="000000"/>
                <w:sz w:val="22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16:30-17:30</w:t>
            </w:r>
          </w:p>
          <w:p>
            <w:pPr>
              <w:rPr>
                <w:rFonts w:hint="eastAsia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选择题专题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三</w:t>
            </w:r>
            <w:r>
              <w:rPr>
                <w:rFonts w:hint="eastAsia"/>
                <w:color w:val="000000"/>
                <w:sz w:val="22"/>
                <w:lang w:eastAsia="zh-CN"/>
              </w:rPr>
              <w:t>：化学实验操作与评价（章莹）</w:t>
            </w:r>
          </w:p>
          <w:p>
            <w:pPr>
              <w:rPr>
                <w:rFonts w:hint="eastAsia" w:eastAsiaTheme="minorEastAsia"/>
                <w:color w:val="000000"/>
                <w:sz w:val="22"/>
                <w:lang w:eastAsia="zh-CN"/>
              </w:rPr>
            </w:pPr>
          </w:p>
          <w:p>
            <w:pPr>
              <w:rPr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4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选择题突破微专题一：化学与STSE</w:t>
            </w:r>
          </w:p>
          <w:p>
            <w:pPr>
              <w:jc w:val="left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二轮复习用书“导学案”p2-4 自学</w:t>
            </w:r>
          </w:p>
          <w:p>
            <w:pPr>
              <w:jc w:val="left"/>
              <w:rPr>
                <w:rFonts w:hint="eastAsia" w:eastAsiaTheme="minor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P1-2，p3-5练习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二轮复习用书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 “</w:t>
            </w:r>
            <w:r>
              <w:rPr>
                <w:rFonts w:hint="eastAsia"/>
                <w:color w:val="000000"/>
                <w:sz w:val="22"/>
                <w:lang w:eastAsia="zh-CN"/>
              </w:rPr>
              <w:t>微卷快练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”</w:t>
            </w:r>
            <w:r>
              <w:rPr>
                <w:rFonts w:hint="eastAsia"/>
                <w:color w:val="000000"/>
                <w:sz w:val="22"/>
                <w:lang w:eastAsia="zh-CN"/>
              </w:rPr>
              <w:t>：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p209-210 提分训练1（7+1）</w:t>
            </w: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4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二轮复习用书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2"/>
                <w:lang w:eastAsia="zh-CN"/>
              </w:rPr>
              <w:t>“配套热练”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 微专题四</w:t>
            </w:r>
          </w:p>
          <w:p>
            <w:pPr>
              <w:jc w:val="left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2"/>
                <w:vertAlign w:val="subscript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题型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二轮复习用书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 “</w:t>
            </w:r>
            <w:r>
              <w:rPr>
                <w:rFonts w:hint="eastAsia"/>
                <w:color w:val="000000"/>
                <w:sz w:val="22"/>
                <w:lang w:eastAsia="zh-CN"/>
              </w:rPr>
              <w:t>微卷快练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”</w:t>
            </w:r>
            <w:r>
              <w:rPr>
                <w:rFonts w:hint="eastAsia"/>
                <w:color w:val="000000"/>
                <w:sz w:val="22"/>
                <w:lang w:eastAsia="zh-CN"/>
              </w:rPr>
              <w:t>：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p211-212 提分训练2（7+1）</w:t>
            </w: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五</w:t>
            </w:r>
          </w:p>
        </w:tc>
        <w:tc>
          <w:tcPr>
            <w:tcW w:w="419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听网课：选择题专题四：N</w:t>
            </w:r>
            <w:r>
              <w:rPr>
                <w:rFonts w:hint="eastAsia"/>
                <w:color w:val="000000"/>
                <w:sz w:val="22"/>
                <w:vertAlign w:val="subscript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题型</w:t>
            </w:r>
          </w:p>
          <w:p>
            <w:pPr>
              <w:jc w:val="left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二轮复习用书 “导学案”</w:t>
            </w:r>
          </w:p>
          <w:p>
            <w:pPr>
              <w:jc w:val="left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p22-23，练习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default"/>
                <w:color w:val="000000"/>
                <w:sz w:val="22"/>
                <w:lang w:val="en-US"/>
              </w:rPr>
            </w:pPr>
            <w:r>
              <w:rPr>
                <w:rFonts w:hint="eastAsia"/>
                <w:color w:val="000000"/>
                <w:sz w:val="22"/>
                <w:lang w:eastAsia="zh-CN"/>
              </w:rPr>
              <w:t>二轮复习用书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2"/>
                <w:lang w:eastAsia="zh-CN"/>
              </w:rPr>
              <w:t>微卷快练：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p257-258陌生训练2（3+1）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20:00-21:00</w:t>
            </w:r>
          </w:p>
          <w:p>
            <w:pPr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选择题专题一：化学常识</w:t>
            </w:r>
          </w:p>
          <w:p>
            <w:pPr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选择题专题四：N</w:t>
            </w:r>
            <w:r>
              <w:rPr>
                <w:rFonts w:hint="eastAsia"/>
                <w:color w:val="000000"/>
                <w:sz w:val="22"/>
                <w:vertAlign w:val="subscript"/>
                <w:lang w:val="en-US" w:eastAsia="zh-CN"/>
              </w:rPr>
              <w:t>A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题型常见陷阱（王宁）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六周日</w:t>
            </w:r>
          </w:p>
        </w:tc>
        <w:tc>
          <w:tcPr>
            <w:tcW w:w="4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归纳整理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default"/>
                <w:color w:val="000000"/>
                <w:sz w:val="22"/>
                <w:lang w:val="en-US" w:eastAsia="zh-CN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2"/>
              </w:rPr>
            </w:pPr>
            <w:bookmarkStart w:id="0" w:name="_GoBack"/>
            <w:bookmarkEnd w:id="0"/>
          </w:p>
        </w:tc>
      </w:tr>
    </w:tbl>
    <w:p>
      <w:pPr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注意：所有作业在ai提交。选择题请如实填写自己的答案，以便让老师精准了解同学们的弱点，才能做有效的备课和讲评。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SimSun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F6E7E"/>
    <w:rsid w:val="0A674B06"/>
    <w:rsid w:val="0B496D59"/>
    <w:rsid w:val="0CE878D4"/>
    <w:rsid w:val="16AB6E5F"/>
    <w:rsid w:val="1BFF6EB3"/>
    <w:rsid w:val="1C6425D4"/>
    <w:rsid w:val="246B5F57"/>
    <w:rsid w:val="29D37B0A"/>
    <w:rsid w:val="31A85647"/>
    <w:rsid w:val="3B670C2C"/>
    <w:rsid w:val="3EE4372D"/>
    <w:rsid w:val="3F95045D"/>
    <w:rsid w:val="44732088"/>
    <w:rsid w:val="45E8782E"/>
    <w:rsid w:val="47D2341D"/>
    <w:rsid w:val="51AB239B"/>
    <w:rsid w:val="583B0E11"/>
    <w:rsid w:val="58F67927"/>
    <w:rsid w:val="593B0409"/>
    <w:rsid w:val="59485C6D"/>
    <w:rsid w:val="68251546"/>
    <w:rsid w:val="79662BB5"/>
    <w:rsid w:val="7E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2020-02-28T12:51:00Z</dcterms:created>
  <dc:creator>Administrator</dc:creator>
  <cp:lastModifiedBy>Administrator</cp:lastModifiedBy>
  <dcterms:modified xsi:type="dcterms:W3CDTF">2020-03-06T14:01:11Z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